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947A" w14:textId="1729308B" w:rsidR="00541C2A" w:rsidRDefault="00475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noProof/>
          <w:sz w:val="20"/>
        </w:rPr>
        <w:drawing>
          <wp:inline distT="0" distB="0" distL="0" distR="0" wp14:anchorId="2237F55A" wp14:editId="0265BD44">
            <wp:extent cx="6127215" cy="1070610"/>
            <wp:effectExtent l="0" t="0" r="6985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081" cy="107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41C2A" w14:paraId="375E56F5" w14:textId="77777777">
        <w:tc>
          <w:tcPr>
            <w:tcW w:w="9628" w:type="dxa"/>
          </w:tcPr>
          <w:p w14:paraId="1D76D7B3" w14:textId="77777777" w:rsidR="00541C2A" w:rsidRDefault="003774BC">
            <w:pPr>
              <w:spacing w:before="12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CLASSE</w:t>
            </w:r>
          </w:p>
          <w:p w14:paraId="733DBD86" w14:textId="77777777" w:rsidR="00541C2A" w:rsidRDefault="003774BC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SEZIONE       </w:t>
            </w:r>
          </w:p>
          <w:p w14:paraId="7A5ADAC9" w14:textId="41572AAD" w:rsidR="00541C2A" w:rsidRDefault="003774BC" w:rsidP="005F1698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INDIRIZZO</w:t>
            </w:r>
          </w:p>
          <w:p w14:paraId="480D0264" w14:textId="2AE55A12" w:rsidR="00475BFA" w:rsidRDefault="00475BFA" w:rsidP="005F1698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MATERIA DI INSEGNAMENTO</w:t>
            </w:r>
          </w:p>
          <w:p w14:paraId="70924B44" w14:textId="34C57D76" w:rsidR="00B82864" w:rsidRDefault="00B82864" w:rsidP="005F1698">
            <w:pPr>
              <w:spacing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A.</w:t>
            </w:r>
            <w:r w:rsidR="00475BFA"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 2</w:t>
            </w:r>
            <w:r w:rsidR="00475BFA">
              <w:rPr>
                <w:rFonts w:ascii="Verdana" w:eastAsia="Verdana" w:hAnsi="Verdana" w:cs="Verdana"/>
                <w:b/>
                <w:sz w:val="20"/>
                <w:szCs w:val="20"/>
              </w:rPr>
              <w:t>022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/20</w:t>
            </w:r>
            <w:r w:rsidR="00475BFA">
              <w:rPr>
                <w:rFonts w:ascii="Verdana" w:eastAsia="Verdana" w:hAnsi="Verdana" w:cs="Verdana"/>
                <w:b/>
                <w:sz w:val="20"/>
                <w:szCs w:val="20"/>
              </w:rPr>
              <w:t>23</w:t>
            </w:r>
          </w:p>
        </w:tc>
      </w:tr>
    </w:tbl>
    <w:p w14:paraId="393AB42B" w14:textId="77777777" w:rsidR="00541C2A" w:rsidRDefault="00541C2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BD0E9D5" w14:textId="77777777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28A77768" w14:textId="77777777" w:rsidR="00541C2A" w:rsidRDefault="00377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SITUAZIONE INIZIALE DELLA CLASSE </w:t>
      </w:r>
    </w:p>
    <w:tbl>
      <w:tblPr>
        <w:tblStyle w:val="aa"/>
        <w:tblW w:w="4536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</w:tblGrid>
      <w:tr w:rsidR="00541C2A" w14:paraId="02E3179A" w14:textId="77777777">
        <w:trPr>
          <w:trHeight w:val="283"/>
        </w:trPr>
        <w:tc>
          <w:tcPr>
            <w:tcW w:w="4536" w:type="dxa"/>
            <w:gridSpan w:val="2"/>
            <w:shd w:val="clear" w:color="auto" w:fill="D9D9D9"/>
          </w:tcPr>
          <w:p w14:paraId="3B9CA141" w14:textId="77777777" w:rsidR="00541C2A" w:rsidRDefault="003774B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Numero alunni</w:t>
            </w:r>
          </w:p>
        </w:tc>
      </w:tr>
      <w:tr w:rsidR="00541C2A" w14:paraId="5E529F5C" w14:textId="77777777">
        <w:trPr>
          <w:trHeight w:val="283"/>
        </w:trPr>
        <w:tc>
          <w:tcPr>
            <w:tcW w:w="4536" w:type="dxa"/>
            <w:gridSpan w:val="2"/>
          </w:tcPr>
          <w:p w14:paraId="5D0D3261" w14:textId="77777777" w:rsidR="00541C2A" w:rsidRDefault="00541C2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41C2A" w14:paraId="46AB0AE6" w14:textId="77777777">
        <w:trPr>
          <w:trHeight w:val="283"/>
        </w:trPr>
        <w:tc>
          <w:tcPr>
            <w:tcW w:w="2268" w:type="dxa"/>
            <w:shd w:val="clear" w:color="auto" w:fill="D9D9D9"/>
          </w:tcPr>
          <w:p w14:paraId="22B88163" w14:textId="77777777" w:rsidR="00541C2A" w:rsidRDefault="003774B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Maschi</w:t>
            </w:r>
          </w:p>
        </w:tc>
        <w:tc>
          <w:tcPr>
            <w:tcW w:w="2268" w:type="dxa"/>
            <w:shd w:val="clear" w:color="auto" w:fill="D9D9D9"/>
          </w:tcPr>
          <w:p w14:paraId="1B487B33" w14:textId="77777777" w:rsidR="00541C2A" w:rsidRDefault="003774B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Femmine</w:t>
            </w:r>
          </w:p>
        </w:tc>
      </w:tr>
      <w:tr w:rsidR="00541C2A" w14:paraId="5250712A" w14:textId="77777777">
        <w:trPr>
          <w:trHeight w:val="283"/>
        </w:trPr>
        <w:tc>
          <w:tcPr>
            <w:tcW w:w="2268" w:type="dxa"/>
          </w:tcPr>
          <w:p w14:paraId="2ACDFC50" w14:textId="77777777" w:rsidR="00541C2A" w:rsidRDefault="00541C2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554BF9" w14:textId="77777777" w:rsidR="00541C2A" w:rsidRDefault="00541C2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73122CB3" w14:textId="77777777" w:rsidR="00541C2A" w:rsidRDefault="003774BC">
      <w:pPr>
        <w:ind w:left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Alunni stranieri:</w:t>
      </w:r>
    </w:p>
    <w:p w14:paraId="1B49C411" w14:textId="77777777" w:rsidR="00541C2A" w:rsidRDefault="003774BC">
      <w:pPr>
        <w:ind w:left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Alunni ripetenti:</w:t>
      </w:r>
    </w:p>
    <w:p w14:paraId="77F38F86" w14:textId="77777777" w:rsidR="00541C2A" w:rsidRDefault="003774BC">
      <w:pPr>
        <w:ind w:left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Alunni BES:</w:t>
      </w:r>
    </w:p>
    <w:p w14:paraId="55D5EF3B" w14:textId="77777777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0B47857A" w14:textId="77777777" w:rsidR="00541C2A" w:rsidRDefault="00377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PRESENTAZIONE DELLA CLASSE</w:t>
      </w:r>
    </w:p>
    <w:p w14:paraId="51D84108" w14:textId="3F4C1154" w:rsidR="00541C2A" w:rsidRDefault="00377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Analisi della situazione iniziale</w:t>
      </w:r>
      <w:r w:rsidR="00B17B4D">
        <w:rPr>
          <w:rFonts w:ascii="Verdana" w:eastAsia="Verdana" w:hAnsi="Verdana" w:cs="Verdana"/>
          <w:b/>
          <w:sz w:val="20"/>
          <w:szCs w:val="20"/>
        </w:rPr>
        <w:t xml:space="preserve"> (BREVE </w:t>
      </w:r>
      <w:r w:rsidR="00C82E3D">
        <w:rPr>
          <w:rFonts w:ascii="Verdana" w:eastAsia="Verdana" w:hAnsi="Verdana" w:cs="Verdana"/>
          <w:b/>
          <w:sz w:val="20"/>
          <w:szCs w:val="20"/>
        </w:rPr>
        <w:t>DESCRIZIONE</w:t>
      </w:r>
      <w:r w:rsidR="00B17B4D">
        <w:rPr>
          <w:rFonts w:ascii="Verdana" w:eastAsia="Verdana" w:hAnsi="Verdana" w:cs="Verdana"/>
          <w:b/>
          <w:sz w:val="20"/>
          <w:szCs w:val="20"/>
        </w:rPr>
        <w:t>)</w:t>
      </w:r>
    </w:p>
    <w:p w14:paraId="7043B415" w14:textId="6A5A9AA8" w:rsidR="00541C2A" w:rsidRDefault="00541C2A">
      <w:pPr>
        <w:rPr>
          <w:rFonts w:ascii="Verdana" w:eastAsia="Verdana" w:hAnsi="Verdana" w:cs="Verdana"/>
          <w:sz w:val="20"/>
          <w:szCs w:val="20"/>
        </w:rPr>
      </w:pPr>
    </w:p>
    <w:p w14:paraId="30EC07EF" w14:textId="69F91AB0" w:rsidR="00012DFC" w:rsidRDefault="00012DFC">
      <w:pPr>
        <w:rPr>
          <w:rFonts w:ascii="Verdana" w:eastAsia="Verdana" w:hAnsi="Verdana" w:cs="Verdana"/>
          <w:sz w:val="20"/>
          <w:szCs w:val="20"/>
        </w:rPr>
      </w:pPr>
    </w:p>
    <w:p w14:paraId="1481BAFD" w14:textId="77777777" w:rsidR="00012DFC" w:rsidRDefault="00012DFC">
      <w:pPr>
        <w:rPr>
          <w:rFonts w:ascii="Verdana" w:eastAsia="Verdana" w:hAnsi="Verdana" w:cs="Verdana"/>
          <w:sz w:val="20"/>
          <w:szCs w:val="20"/>
        </w:rPr>
      </w:pPr>
    </w:p>
    <w:p w14:paraId="70608435" w14:textId="77777777" w:rsidR="00541C2A" w:rsidRDefault="00377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61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Fasce di livello (indicare il numero di studenti)</w:t>
      </w:r>
    </w:p>
    <w:p w14:paraId="41BCEBC0" w14:textId="77777777" w:rsidR="00541C2A" w:rsidRDefault="00541C2A">
      <w:pPr>
        <w:spacing w:line="261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b"/>
        <w:tblW w:w="92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2327"/>
        <w:gridCol w:w="2299"/>
        <w:gridCol w:w="2301"/>
      </w:tblGrid>
      <w:tr w:rsidR="00541C2A" w14:paraId="647319D4" w14:textId="77777777">
        <w:trPr>
          <w:trHeight w:val="283"/>
        </w:trPr>
        <w:tc>
          <w:tcPr>
            <w:tcW w:w="2341" w:type="dxa"/>
            <w:shd w:val="clear" w:color="auto" w:fill="D9D9D9"/>
          </w:tcPr>
          <w:p w14:paraId="07AD0064" w14:textId="77777777" w:rsidR="00541C2A" w:rsidRDefault="003774BC">
            <w:pPr>
              <w:spacing w:line="26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insufficiente</w:t>
            </w:r>
          </w:p>
        </w:tc>
        <w:tc>
          <w:tcPr>
            <w:tcW w:w="2327" w:type="dxa"/>
            <w:shd w:val="clear" w:color="auto" w:fill="D9D9D9"/>
          </w:tcPr>
          <w:p w14:paraId="12F4B56D" w14:textId="77777777" w:rsidR="00541C2A" w:rsidRDefault="003774BC">
            <w:pPr>
              <w:spacing w:line="26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sufficiente</w:t>
            </w:r>
          </w:p>
        </w:tc>
        <w:tc>
          <w:tcPr>
            <w:tcW w:w="2299" w:type="dxa"/>
            <w:shd w:val="clear" w:color="auto" w:fill="D9D9D9"/>
          </w:tcPr>
          <w:p w14:paraId="50E0D9CF" w14:textId="77777777" w:rsidR="00541C2A" w:rsidRDefault="003774BC">
            <w:pPr>
              <w:spacing w:line="26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buono</w:t>
            </w:r>
          </w:p>
        </w:tc>
        <w:tc>
          <w:tcPr>
            <w:tcW w:w="2301" w:type="dxa"/>
            <w:shd w:val="clear" w:color="auto" w:fill="D9D9D9"/>
          </w:tcPr>
          <w:p w14:paraId="5D10B16A" w14:textId="77777777" w:rsidR="00541C2A" w:rsidRDefault="003774BC">
            <w:pPr>
              <w:spacing w:line="261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ottimo</w:t>
            </w:r>
          </w:p>
        </w:tc>
      </w:tr>
      <w:tr w:rsidR="00541C2A" w14:paraId="021877D2" w14:textId="77777777">
        <w:trPr>
          <w:trHeight w:val="283"/>
        </w:trPr>
        <w:tc>
          <w:tcPr>
            <w:tcW w:w="2341" w:type="dxa"/>
          </w:tcPr>
          <w:p w14:paraId="2EB2D08E" w14:textId="77777777" w:rsidR="00541C2A" w:rsidRDefault="00541C2A">
            <w:pPr>
              <w:spacing w:line="261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CF798B3" w14:textId="77777777" w:rsidR="00541C2A" w:rsidRDefault="00541C2A">
            <w:pPr>
              <w:spacing w:line="261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99" w:type="dxa"/>
          </w:tcPr>
          <w:p w14:paraId="61A9DEF2" w14:textId="77777777" w:rsidR="00541C2A" w:rsidRDefault="00541C2A">
            <w:pPr>
              <w:spacing w:line="261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301" w:type="dxa"/>
          </w:tcPr>
          <w:p w14:paraId="4CDAD489" w14:textId="77777777" w:rsidR="00541C2A" w:rsidRDefault="00541C2A">
            <w:pPr>
              <w:spacing w:line="261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FB963EA" w14:textId="77777777" w:rsidR="00541C2A" w:rsidRDefault="00541C2A">
      <w:pPr>
        <w:spacing w:line="261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63B03CC" w14:textId="77777777" w:rsidR="00541C2A" w:rsidRDefault="00377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Obiettivi socio-comportamentali e Obiettivi cognitivi-trasversali:</w:t>
      </w:r>
      <w:r>
        <w:rPr>
          <w:rFonts w:ascii="Verdana" w:eastAsia="Verdana" w:hAnsi="Verdana" w:cs="Verdana"/>
          <w:sz w:val="20"/>
          <w:szCs w:val="20"/>
        </w:rPr>
        <w:t xml:space="preserve"> Vedi PTOF.</w:t>
      </w:r>
    </w:p>
    <w:p w14:paraId="210D5000" w14:textId="77777777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16C2CDE5" w14:textId="77777777" w:rsidR="00541C2A" w:rsidRDefault="00377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METODOLOGIE DIDATTICHE</w:t>
      </w:r>
    </w:p>
    <w:tbl>
      <w:tblPr>
        <w:tblStyle w:val="ac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705"/>
      </w:tblGrid>
      <w:tr w:rsidR="00541C2A" w14:paraId="4790EB97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7F04" w14:textId="77777777" w:rsidR="00541C2A" w:rsidRDefault="003774BC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Educazione Civica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9878" w14:textId="77777777" w:rsidR="00541C2A" w:rsidRDefault="003774BC">
            <w:pPr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UDA primo quadrimestre:</w:t>
            </w:r>
          </w:p>
          <w:p w14:paraId="10AFE92C" w14:textId="77777777" w:rsidR="00541C2A" w:rsidRDefault="003774BC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UDA secondo quadrimestre:</w:t>
            </w:r>
          </w:p>
        </w:tc>
      </w:tr>
      <w:tr w:rsidR="00541C2A" w14:paraId="5ABFC0B9" w14:textId="77777777">
        <w:tc>
          <w:tcPr>
            <w:tcW w:w="2895" w:type="dxa"/>
          </w:tcPr>
          <w:p w14:paraId="1DAAD8F3" w14:textId="77777777" w:rsidR="00541C2A" w:rsidRDefault="003774BC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Percorsi trasversali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94A1" w14:textId="77777777" w:rsidR="00541C2A" w:rsidRDefault="005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41C2A" w14:paraId="216399BB" w14:textId="77777777">
        <w:tc>
          <w:tcPr>
            <w:tcW w:w="2895" w:type="dxa"/>
          </w:tcPr>
          <w:p w14:paraId="09516A0D" w14:textId="39F71E13" w:rsidR="00541C2A" w:rsidRDefault="005F1698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Progetti 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3D55" w14:textId="77777777" w:rsidR="00541C2A" w:rsidRDefault="005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41C2A" w14:paraId="076CE365" w14:textId="77777777">
        <w:tc>
          <w:tcPr>
            <w:tcW w:w="2895" w:type="dxa"/>
          </w:tcPr>
          <w:p w14:paraId="050D6916" w14:textId="59638D5F" w:rsidR="00541C2A" w:rsidRDefault="00475BF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Metodologie didattiche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35C6" w14:textId="77777777" w:rsidR="00541C2A" w:rsidRDefault="00541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75BFA" w14:paraId="683E4A6B" w14:textId="77777777">
        <w:tc>
          <w:tcPr>
            <w:tcW w:w="2895" w:type="dxa"/>
          </w:tcPr>
          <w:p w14:paraId="28B77405" w14:textId="02E97E20" w:rsidR="00475BFA" w:rsidRDefault="00475BFA">
            <w:pPr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Nuclei tematici di Educazione Civica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BC16" w14:textId="77777777" w:rsidR="00475BFA" w:rsidRDefault="00475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11A9B74C" w14:textId="77777777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36E9A711" w14:textId="77777777" w:rsidR="00541C2A" w:rsidRDefault="00377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ATTREZZATURE E STRUMENTI DIDATTICI</w:t>
      </w:r>
    </w:p>
    <w:tbl>
      <w:tblPr>
        <w:tblStyle w:val="ad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7"/>
      </w:tblGrid>
      <w:tr w:rsidR="00541C2A" w14:paraId="6E77FECD" w14:textId="77777777">
        <w:trPr>
          <w:trHeight w:val="283"/>
          <w:jc w:val="center"/>
        </w:trPr>
        <w:tc>
          <w:tcPr>
            <w:tcW w:w="2972" w:type="dxa"/>
            <w:shd w:val="clear" w:color="auto" w:fill="D9D9D9"/>
          </w:tcPr>
          <w:p w14:paraId="3CBB0374" w14:textId="77777777" w:rsidR="00541C2A" w:rsidRDefault="003774B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MATERIALI</w:t>
            </w:r>
          </w:p>
        </w:tc>
        <w:tc>
          <w:tcPr>
            <w:tcW w:w="6667" w:type="dxa"/>
            <w:shd w:val="clear" w:color="auto" w:fill="auto"/>
          </w:tcPr>
          <w:p w14:paraId="6D804F88" w14:textId="77777777" w:rsidR="00541C2A" w:rsidRDefault="003774B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Vedi PTOF</w:t>
            </w:r>
          </w:p>
        </w:tc>
      </w:tr>
      <w:tr w:rsidR="00541C2A" w14:paraId="5B773783" w14:textId="77777777">
        <w:trPr>
          <w:trHeight w:val="283"/>
          <w:jc w:val="center"/>
        </w:trPr>
        <w:tc>
          <w:tcPr>
            <w:tcW w:w="2972" w:type="dxa"/>
            <w:shd w:val="clear" w:color="auto" w:fill="D9D9D9"/>
          </w:tcPr>
          <w:p w14:paraId="0C76FBFB" w14:textId="77777777" w:rsidR="00541C2A" w:rsidRDefault="003774B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LABORATORI</w:t>
            </w:r>
          </w:p>
        </w:tc>
        <w:tc>
          <w:tcPr>
            <w:tcW w:w="6667" w:type="dxa"/>
            <w:shd w:val="clear" w:color="auto" w:fill="auto"/>
          </w:tcPr>
          <w:p w14:paraId="4BAD8940" w14:textId="77777777" w:rsidR="00541C2A" w:rsidRDefault="003774B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Vedi PTOF</w:t>
            </w:r>
          </w:p>
        </w:tc>
      </w:tr>
    </w:tbl>
    <w:p w14:paraId="07997F93" w14:textId="6C6C4A68" w:rsidR="00541C2A" w:rsidRDefault="00541C2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16F64CE" w14:textId="797AF166" w:rsidR="00475BFA" w:rsidRDefault="00475BF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C8BC997" w14:textId="19C1A9A8" w:rsidR="00475BFA" w:rsidRDefault="00475BF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59658FD" w14:textId="77777777" w:rsidR="00475BFA" w:rsidRDefault="00475BFA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6BFDBDB" w14:textId="77777777" w:rsidR="00541C2A" w:rsidRDefault="003774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STRATEGIE DI RECUPERO</w:t>
      </w:r>
    </w:p>
    <w:tbl>
      <w:tblPr>
        <w:tblStyle w:val="ae"/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11"/>
        <w:gridCol w:w="1112"/>
        <w:gridCol w:w="1111"/>
        <w:gridCol w:w="1111"/>
        <w:gridCol w:w="1112"/>
      </w:tblGrid>
      <w:tr w:rsidR="008663A2" w14:paraId="10AAE386" w14:textId="77777777" w:rsidTr="008663A2">
        <w:trPr>
          <w:gridAfter w:val="5"/>
          <w:wAfter w:w="5557" w:type="dxa"/>
          <w:trHeight w:val="243"/>
          <w:jc w:val="center"/>
        </w:trPr>
        <w:tc>
          <w:tcPr>
            <w:tcW w:w="2972" w:type="dxa"/>
            <w:vMerge w:val="restart"/>
            <w:shd w:val="clear" w:color="auto" w:fill="D9D9D9"/>
            <w:vAlign w:val="center"/>
          </w:tcPr>
          <w:p w14:paraId="59C16C80" w14:textId="13BABAC0" w:rsidR="00475BFA" w:rsidRDefault="008663A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</w:t>
            </w:r>
            <w:r w:rsidR="00475BF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di </w:t>
            </w:r>
          </w:p>
          <w:p w14:paraId="4B239B9F" w14:textId="3016121B" w:rsidR="008663A2" w:rsidRDefault="008663A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insegnamento</w:t>
            </w:r>
          </w:p>
          <w:p w14:paraId="296235E7" w14:textId="7FC9402F" w:rsidR="00475BFA" w:rsidRDefault="00475BFA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……………………</w:t>
            </w:r>
          </w:p>
        </w:tc>
      </w:tr>
      <w:tr w:rsidR="008663A2" w14:paraId="0A7141A2" w14:textId="77777777" w:rsidTr="008663A2">
        <w:trPr>
          <w:jc w:val="center"/>
        </w:trPr>
        <w:tc>
          <w:tcPr>
            <w:tcW w:w="2972" w:type="dxa"/>
            <w:vMerge/>
            <w:shd w:val="clear" w:color="auto" w:fill="D9D9D9"/>
            <w:vAlign w:val="center"/>
          </w:tcPr>
          <w:p w14:paraId="06E7436E" w14:textId="77777777" w:rsidR="008663A2" w:rsidRDefault="00866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2F2F2"/>
            <w:vAlign w:val="center"/>
          </w:tcPr>
          <w:p w14:paraId="71128BD4" w14:textId="77777777" w:rsidR="008663A2" w:rsidRDefault="008663A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 itinere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4BFE9317" w14:textId="77777777" w:rsidR="008663A2" w:rsidRDefault="008663A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Studio individuale</w:t>
            </w:r>
          </w:p>
        </w:tc>
        <w:tc>
          <w:tcPr>
            <w:tcW w:w="1111" w:type="dxa"/>
            <w:shd w:val="clear" w:color="auto" w:fill="F2F2F2"/>
            <w:vAlign w:val="center"/>
          </w:tcPr>
          <w:p w14:paraId="005DAA35" w14:textId="77777777" w:rsidR="008663A2" w:rsidRDefault="008663A2">
            <w:pPr>
              <w:ind w:left="-146" w:right="-16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Sportello metodologico</w:t>
            </w:r>
          </w:p>
        </w:tc>
        <w:tc>
          <w:tcPr>
            <w:tcW w:w="1111" w:type="dxa"/>
            <w:shd w:val="clear" w:color="auto" w:fill="F2F2F2"/>
            <w:vAlign w:val="center"/>
          </w:tcPr>
          <w:p w14:paraId="2457665B" w14:textId="77777777" w:rsidR="008663A2" w:rsidRDefault="008663A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Corso di recupero</w:t>
            </w:r>
          </w:p>
        </w:tc>
        <w:tc>
          <w:tcPr>
            <w:tcW w:w="1112" w:type="dxa"/>
            <w:shd w:val="clear" w:color="auto" w:fill="F2F2F2"/>
            <w:vAlign w:val="center"/>
          </w:tcPr>
          <w:p w14:paraId="47FE8641" w14:textId="77777777" w:rsidR="008663A2" w:rsidRDefault="008663A2">
            <w:pPr>
              <w:ind w:right="-68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Altro (specificare) …</w:t>
            </w:r>
          </w:p>
        </w:tc>
      </w:tr>
      <w:tr w:rsidR="008663A2" w14:paraId="4A4C6E87" w14:textId="77777777" w:rsidTr="008663A2">
        <w:trPr>
          <w:trHeight w:val="283"/>
          <w:jc w:val="center"/>
        </w:trPr>
        <w:tc>
          <w:tcPr>
            <w:tcW w:w="2972" w:type="dxa"/>
            <w:shd w:val="clear" w:color="auto" w:fill="auto"/>
          </w:tcPr>
          <w:p w14:paraId="34EA6BB2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169B6A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0715D23" w14:textId="20326342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380ECCF3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6F57BB6E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13BE6B9E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14:paraId="0B333B3B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47740E11" w14:textId="77777777" w:rsidR="008663A2" w:rsidRDefault="008663A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CC0CBD6" w14:textId="77777777" w:rsidR="00541C2A" w:rsidRDefault="00541C2A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B58C1E2" w14:textId="77777777" w:rsidR="00541C2A" w:rsidRDefault="003774BC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VERIFICA SOMMATIVA</w:t>
      </w:r>
    </w:p>
    <w:p w14:paraId="5712DFBB" w14:textId="77777777" w:rsidR="00541C2A" w:rsidRDefault="003774BC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Prove tradizionali:</w:t>
      </w:r>
      <w:r>
        <w:rPr>
          <w:rFonts w:ascii="Verdana" w:eastAsia="Verdana" w:hAnsi="Verdana" w:cs="Verdana"/>
          <w:sz w:val="20"/>
          <w:szCs w:val="20"/>
        </w:rPr>
        <w:t xml:space="preserve"> interrogazioni su argomenti di una certa ampiezza, esercizi di traduzione, interrogazioni brevi, temi.</w:t>
      </w:r>
    </w:p>
    <w:p w14:paraId="0A1DE09A" w14:textId="77777777" w:rsidR="00541C2A" w:rsidRDefault="003774BC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Prove semi strutturate:</w:t>
      </w:r>
      <w:r>
        <w:rPr>
          <w:rFonts w:ascii="Verdana" w:eastAsia="Verdana" w:hAnsi="Verdana" w:cs="Verdana"/>
          <w:sz w:val="20"/>
          <w:szCs w:val="20"/>
        </w:rPr>
        <w:t xml:space="preserve"> produzioni di testi, composizioni, saggi brevi, attività di ricerca, riassunti e relazioni analisi del testo, questionari a risposta aperta, risoluzione di problemi a percorso non obbligato, </w:t>
      </w:r>
      <w:proofErr w:type="spellStart"/>
      <w:r>
        <w:rPr>
          <w:rFonts w:ascii="Verdana" w:eastAsia="Verdana" w:hAnsi="Verdana" w:cs="Verdana"/>
          <w:sz w:val="20"/>
          <w:szCs w:val="20"/>
        </w:rPr>
        <w:t>problem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solving.</w:t>
      </w:r>
    </w:p>
    <w:p w14:paraId="373E3B5A" w14:textId="77777777" w:rsidR="00541C2A" w:rsidRDefault="003774BC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Prove strutturate:</w:t>
      </w:r>
      <w:r>
        <w:rPr>
          <w:rFonts w:ascii="Verdana" w:eastAsia="Verdana" w:hAnsi="Verdana" w:cs="Verdana"/>
          <w:sz w:val="20"/>
          <w:szCs w:val="20"/>
        </w:rPr>
        <w:t xml:space="preserve"> test a scelta multipla, brani da completare ("cloze"), corrispondenze, questionari a risposta chiusa, quesiti del tipo "vero/falso".</w:t>
      </w:r>
    </w:p>
    <w:p w14:paraId="6977C981" w14:textId="53AEE40A" w:rsidR="00541C2A" w:rsidRDefault="003774BC">
      <w:pPr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Altre tipologie:</w:t>
      </w:r>
      <w:r>
        <w:rPr>
          <w:rFonts w:ascii="Verdana" w:eastAsia="Verdana" w:hAnsi="Verdana" w:cs="Verdana"/>
          <w:sz w:val="20"/>
          <w:szCs w:val="20"/>
        </w:rPr>
        <w:t xml:space="preserve"> simulazioni, esperienze di realtà, esperienze di cooperative working e produzioni di lavori, team working, esperienze di laboratorio/simulazioni di esperimenti, esercizi e test motori, test di ascolto.</w:t>
      </w:r>
    </w:p>
    <w:tbl>
      <w:tblPr>
        <w:tblStyle w:val="af0"/>
        <w:tblW w:w="9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1668"/>
        <w:gridCol w:w="1669"/>
        <w:gridCol w:w="1669"/>
        <w:gridCol w:w="1669"/>
      </w:tblGrid>
      <w:tr w:rsidR="00541C2A" w14:paraId="7EC3D4B3" w14:textId="77777777" w:rsidTr="008663A2">
        <w:trPr>
          <w:jc w:val="center"/>
        </w:trPr>
        <w:tc>
          <w:tcPr>
            <w:tcW w:w="3255" w:type="dxa"/>
            <w:shd w:val="clear" w:color="auto" w:fill="D9D9D9"/>
            <w:vAlign w:val="center"/>
          </w:tcPr>
          <w:p w14:paraId="337A4397" w14:textId="41EA8C25" w:rsidR="00541C2A" w:rsidRDefault="003774B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</w:t>
            </w:r>
            <w:r w:rsidR="00475BFA"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di insegnamento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B6A4" w14:textId="77777777" w:rsidR="00541C2A" w:rsidRDefault="003774BC">
            <w:pPr>
              <w:widowControl/>
              <w:ind w:right="-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 tradizionali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BA05" w14:textId="77777777" w:rsidR="00541C2A" w:rsidRDefault="003774BC">
            <w:pPr>
              <w:widowControl/>
              <w:ind w:right="-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 semi strutturate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492E" w14:textId="77777777" w:rsidR="00541C2A" w:rsidRDefault="003774BC">
            <w:pPr>
              <w:widowControl/>
              <w:ind w:right="-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Prove strutturate</w:t>
            </w: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2ABF" w14:textId="77777777" w:rsidR="00541C2A" w:rsidRDefault="003774BC">
            <w:pPr>
              <w:widowControl/>
              <w:ind w:right="-6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Altre tipologie</w:t>
            </w:r>
          </w:p>
        </w:tc>
      </w:tr>
      <w:tr w:rsidR="00541C2A" w14:paraId="58C7BFB3" w14:textId="77777777" w:rsidTr="008663A2">
        <w:trPr>
          <w:trHeight w:val="283"/>
          <w:jc w:val="center"/>
        </w:trPr>
        <w:tc>
          <w:tcPr>
            <w:tcW w:w="3255" w:type="dxa"/>
            <w:shd w:val="clear" w:color="auto" w:fill="auto"/>
          </w:tcPr>
          <w:p w14:paraId="39C3C5D9" w14:textId="63EFF36F" w:rsidR="00541C2A" w:rsidRDefault="00541C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2689E230" w14:textId="77777777" w:rsidR="00541C2A" w:rsidRDefault="00541C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12B70270" w14:textId="77777777" w:rsidR="00541C2A" w:rsidRDefault="00541C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11E5429B" w14:textId="77777777" w:rsidR="00541C2A" w:rsidRDefault="00541C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2338E577" w14:textId="77777777" w:rsidR="00541C2A" w:rsidRDefault="00541C2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C33B837" w14:textId="77777777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3253872D" w14:textId="5FE3DE3F" w:rsidR="00541C2A" w:rsidRPr="008663A2" w:rsidRDefault="00541C2A" w:rsidP="008663A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49758FC8" w14:textId="77777777" w:rsidR="00541C2A" w:rsidRDefault="00541C2A">
      <w:pPr>
        <w:tabs>
          <w:tab w:val="left" w:pos="6521"/>
        </w:tabs>
        <w:rPr>
          <w:rFonts w:ascii="Verdana" w:eastAsia="Verdana" w:hAnsi="Verdana" w:cs="Verdana"/>
          <w:i/>
          <w:sz w:val="20"/>
          <w:szCs w:val="20"/>
        </w:rPr>
      </w:pPr>
    </w:p>
    <w:p w14:paraId="3E19BB9B" w14:textId="77777777" w:rsidR="00541C2A" w:rsidRDefault="00541C2A">
      <w:pPr>
        <w:tabs>
          <w:tab w:val="left" w:pos="6521"/>
        </w:tabs>
        <w:rPr>
          <w:rFonts w:ascii="Verdana" w:eastAsia="Verdana" w:hAnsi="Verdana" w:cs="Verdana"/>
          <w:i/>
          <w:sz w:val="20"/>
          <w:szCs w:val="20"/>
        </w:rPr>
      </w:pPr>
    </w:p>
    <w:p w14:paraId="7C3EFBE0" w14:textId="77777777" w:rsidR="00541C2A" w:rsidRDefault="00541C2A">
      <w:pPr>
        <w:tabs>
          <w:tab w:val="left" w:pos="6521"/>
        </w:tabs>
        <w:rPr>
          <w:rFonts w:ascii="Verdana" w:eastAsia="Verdana" w:hAnsi="Verdana" w:cs="Verdana"/>
          <w:i/>
          <w:sz w:val="20"/>
          <w:szCs w:val="20"/>
        </w:rPr>
      </w:pPr>
    </w:p>
    <w:p w14:paraId="1751C706" w14:textId="5A5D7E71" w:rsidR="00541C2A" w:rsidRDefault="00475BFA">
      <w:pPr>
        <w:tabs>
          <w:tab w:val="left" w:pos="6521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Sabaudia</w:t>
      </w:r>
      <w:r w:rsidR="003774BC">
        <w:rPr>
          <w:rFonts w:ascii="Verdana" w:eastAsia="Verdana" w:hAnsi="Verdana" w:cs="Verdana"/>
          <w:sz w:val="20"/>
          <w:szCs w:val="20"/>
        </w:rPr>
        <w:t>,</w:t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sz w:val="20"/>
          <w:szCs w:val="20"/>
        </w:rPr>
        <w:tab/>
      </w:r>
      <w:r w:rsidR="003774BC">
        <w:rPr>
          <w:rFonts w:ascii="Verdana" w:eastAsia="Verdana" w:hAnsi="Verdana" w:cs="Verdana"/>
          <w:b/>
          <w:sz w:val="20"/>
          <w:szCs w:val="20"/>
        </w:rPr>
        <w:t xml:space="preserve">Il </w:t>
      </w:r>
      <w:r w:rsidR="008663A2">
        <w:rPr>
          <w:rFonts w:ascii="Verdana" w:eastAsia="Verdana" w:hAnsi="Verdana" w:cs="Verdana"/>
          <w:b/>
          <w:sz w:val="20"/>
          <w:szCs w:val="20"/>
        </w:rPr>
        <w:t>docente</w:t>
      </w:r>
    </w:p>
    <w:p w14:paraId="374CF464" w14:textId="2A16A225" w:rsidR="00541C2A" w:rsidRDefault="00475BFA">
      <w:pPr>
        <w:tabs>
          <w:tab w:val="left" w:pos="6521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                      </w:t>
      </w:r>
      <w:r w:rsidR="003774BC">
        <w:rPr>
          <w:rFonts w:ascii="Verdana" w:eastAsia="Verdana" w:hAnsi="Verdana" w:cs="Verdana"/>
          <w:sz w:val="20"/>
          <w:szCs w:val="20"/>
        </w:rPr>
        <w:t>Prof.</w:t>
      </w:r>
    </w:p>
    <w:p w14:paraId="1E48778C" w14:textId="482A448F" w:rsidR="00541C2A" w:rsidRDefault="00541C2A">
      <w:pPr>
        <w:rPr>
          <w:rFonts w:ascii="Verdana" w:eastAsia="Verdana" w:hAnsi="Verdana" w:cs="Verdana"/>
          <w:b/>
          <w:sz w:val="20"/>
          <w:szCs w:val="20"/>
        </w:rPr>
      </w:pPr>
    </w:p>
    <w:p w14:paraId="18950156" w14:textId="2760FC7D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4EC2FC62" w14:textId="2959258D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5C0265EB" w14:textId="630CBE16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7AE54A66" w14:textId="49642749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2243FBA8" w14:textId="251A113B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7413DCEC" w14:textId="390F376E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17CE4DCE" w14:textId="608B9F51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676BCB34" w14:textId="2D5F6F7F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41451A4D" w14:textId="130EDA89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3BE27616" w14:textId="79D90C4B" w:rsidR="008F6566" w:rsidRDefault="008F6566">
      <w:pPr>
        <w:rPr>
          <w:rFonts w:ascii="Verdana" w:eastAsia="Verdana" w:hAnsi="Verdana" w:cs="Verdana"/>
          <w:b/>
          <w:sz w:val="20"/>
          <w:szCs w:val="20"/>
        </w:rPr>
      </w:pPr>
    </w:p>
    <w:p w14:paraId="4C3F143B" w14:textId="67E4AAC1" w:rsidR="00C82E3D" w:rsidRDefault="00C3313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 allega programmazione individuale, con l’indicazione di obiettivi minimi, nuclei tematici</w:t>
      </w:r>
      <w:r w:rsidR="00475BFA">
        <w:rPr>
          <w:rFonts w:ascii="Verdana" w:eastAsia="Verdana" w:hAnsi="Verdana" w:cs="Verdana"/>
          <w:b/>
          <w:sz w:val="20"/>
          <w:szCs w:val="20"/>
        </w:rPr>
        <w:t xml:space="preserve"> (contenuti)</w:t>
      </w:r>
      <w:r>
        <w:rPr>
          <w:rFonts w:ascii="Verdana" w:eastAsia="Verdana" w:hAnsi="Verdana" w:cs="Verdana"/>
          <w:b/>
          <w:sz w:val="20"/>
          <w:szCs w:val="20"/>
        </w:rPr>
        <w:t xml:space="preserve"> competenze e abilità della singola disciplina.</w:t>
      </w:r>
    </w:p>
    <w:sectPr w:rsidR="00C82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234D" w14:textId="77777777" w:rsidR="00770672" w:rsidRDefault="00770672">
      <w:r>
        <w:separator/>
      </w:r>
    </w:p>
  </w:endnote>
  <w:endnote w:type="continuationSeparator" w:id="0">
    <w:p w14:paraId="023A3859" w14:textId="77777777" w:rsidR="00770672" w:rsidRDefault="0077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EE6D" w14:textId="77777777" w:rsidR="00862425" w:rsidRDefault="008624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C56" w14:textId="77777777" w:rsidR="00862425" w:rsidRDefault="008624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B88D" w14:textId="77777777" w:rsidR="00862425" w:rsidRDefault="00862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3E1" w14:textId="77777777" w:rsidR="00770672" w:rsidRDefault="00770672">
      <w:r>
        <w:separator/>
      </w:r>
    </w:p>
  </w:footnote>
  <w:footnote w:type="continuationSeparator" w:id="0">
    <w:p w14:paraId="44350ADB" w14:textId="77777777" w:rsidR="00770672" w:rsidRDefault="0077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9EFB" w14:textId="77777777" w:rsidR="00862425" w:rsidRDefault="008624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01C5" w14:textId="77777777" w:rsidR="00541C2A" w:rsidRDefault="00541C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p w14:paraId="46E0D575" w14:textId="77777777" w:rsidR="00541C2A" w:rsidRDefault="00541C2A" w:rsidP="00007C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1316" w14:textId="77777777" w:rsidR="00862425" w:rsidRDefault="008624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F64"/>
    <w:multiLevelType w:val="multilevel"/>
    <w:tmpl w:val="36E6A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AE2E93"/>
    <w:multiLevelType w:val="multilevel"/>
    <w:tmpl w:val="E7429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4681369">
    <w:abstractNumId w:val="1"/>
  </w:num>
  <w:num w:numId="2" w16cid:durableId="20195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2A"/>
    <w:rsid w:val="00007CBD"/>
    <w:rsid w:val="00012DFC"/>
    <w:rsid w:val="00015FAC"/>
    <w:rsid w:val="0007686B"/>
    <w:rsid w:val="00153F1F"/>
    <w:rsid w:val="00206EF7"/>
    <w:rsid w:val="00222B1B"/>
    <w:rsid w:val="002408BC"/>
    <w:rsid w:val="00262E23"/>
    <w:rsid w:val="003774BC"/>
    <w:rsid w:val="00472B7E"/>
    <w:rsid w:val="00475BFA"/>
    <w:rsid w:val="0053163F"/>
    <w:rsid w:val="00541C2A"/>
    <w:rsid w:val="005F1698"/>
    <w:rsid w:val="00770672"/>
    <w:rsid w:val="00862425"/>
    <w:rsid w:val="008663A2"/>
    <w:rsid w:val="008F6566"/>
    <w:rsid w:val="00970679"/>
    <w:rsid w:val="00B17B4D"/>
    <w:rsid w:val="00B82864"/>
    <w:rsid w:val="00C3313E"/>
    <w:rsid w:val="00C82E3D"/>
    <w:rsid w:val="00CD4B46"/>
    <w:rsid w:val="00CE7CCD"/>
    <w:rsid w:val="00E673E4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9CD6"/>
  <w15:docId w15:val="{988C325A-FC12-4489-9C37-C6F4CD06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3677"/>
  </w:style>
  <w:style w:type="paragraph" w:styleId="Titolo1">
    <w:name w:val="heading 1"/>
    <w:basedOn w:val="Normale"/>
    <w:next w:val="Normale"/>
    <w:uiPriority w:val="9"/>
    <w:qFormat/>
    <w:rsid w:val="007C3677"/>
    <w:pPr>
      <w:keepNext/>
      <w:widowControl w:val="0"/>
      <w:outlineLvl w:val="0"/>
    </w:pPr>
    <w:rPr>
      <w:rFonts w:ascii="Arial" w:eastAsia="Arial Unicode MS" w:hAnsi="Arial"/>
      <w:sz w:val="36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C3677"/>
    <w:pPr>
      <w:keepNext/>
      <w:widowControl w:val="0"/>
      <w:outlineLvl w:val="1"/>
    </w:pPr>
    <w:rPr>
      <w:rFonts w:ascii="Arial" w:eastAsia="Arial Unicode MS" w:hAnsi="Arial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C3677"/>
    <w:pPr>
      <w:keepNext/>
      <w:jc w:val="both"/>
      <w:outlineLvl w:val="2"/>
    </w:pPr>
    <w:rPr>
      <w:szCs w:val="20"/>
      <w:lang w:bidi="he-IL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C3677"/>
    <w:pPr>
      <w:keepNext/>
      <w:outlineLvl w:val="4"/>
    </w:pPr>
    <w:rPr>
      <w:rFonts w:ascii="Comic Sans MS" w:hAnsi="Comic Sans MS"/>
      <w:i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C3677"/>
    <w:pPr>
      <w:keepNext/>
      <w:jc w:val="center"/>
      <w:outlineLvl w:val="5"/>
    </w:pPr>
    <w:rPr>
      <w:b/>
      <w:sz w:val="32"/>
      <w:szCs w:val="20"/>
      <w:lang w:bidi="he-IL"/>
    </w:rPr>
  </w:style>
  <w:style w:type="paragraph" w:styleId="Titolo7">
    <w:name w:val="heading 7"/>
    <w:basedOn w:val="Normale"/>
    <w:next w:val="Normale"/>
    <w:qFormat/>
    <w:rsid w:val="007C3677"/>
    <w:pPr>
      <w:keepNext/>
      <w:jc w:val="center"/>
      <w:outlineLvl w:val="6"/>
    </w:pPr>
    <w:rPr>
      <w:szCs w:val="20"/>
      <w:lang w:bidi="he-IL"/>
    </w:rPr>
  </w:style>
  <w:style w:type="paragraph" w:styleId="Titolo8">
    <w:name w:val="heading 8"/>
    <w:basedOn w:val="Normale"/>
    <w:next w:val="Normale"/>
    <w:qFormat/>
    <w:rsid w:val="007C3677"/>
    <w:pPr>
      <w:keepNext/>
      <w:jc w:val="center"/>
      <w:outlineLvl w:val="7"/>
    </w:pPr>
    <w:rPr>
      <w:b/>
      <w:szCs w:val="20"/>
      <w:lang w:bidi="he-IL"/>
    </w:rPr>
  </w:style>
  <w:style w:type="paragraph" w:styleId="Titolo9">
    <w:name w:val="heading 9"/>
    <w:basedOn w:val="Normale"/>
    <w:next w:val="Normale"/>
    <w:qFormat/>
    <w:rsid w:val="007C3677"/>
    <w:pPr>
      <w:keepNext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7C3677"/>
    <w:rPr>
      <w:color w:val="0000FF"/>
      <w:sz w:val="20"/>
      <w:u w:val="single"/>
    </w:rPr>
  </w:style>
  <w:style w:type="character" w:styleId="Collegamentovisitato">
    <w:name w:val="FollowedHyperlink"/>
    <w:rsid w:val="007C3677"/>
    <w:rPr>
      <w:color w:val="800080"/>
      <w:u w:val="single"/>
    </w:rPr>
  </w:style>
  <w:style w:type="paragraph" w:styleId="Corpotesto">
    <w:name w:val="Body Text"/>
    <w:basedOn w:val="Normale"/>
    <w:rsid w:val="007C3677"/>
    <w:pPr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C3677"/>
    <w:rPr>
      <w:b/>
      <w:szCs w:val="20"/>
    </w:rPr>
  </w:style>
  <w:style w:type="paragraph" w:styleId="Intestazione">
    <w:name w:val="header"/>
    <w:basedOn w:val="Normale"/>
    <w:rsid w:val="007C36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367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7C3677"/>
    <w:rPr>
      <w:rFonts w:ascii="Comic Sans MS" w:hAnsi="Comic Sans MS"/>
      <w:i/>
      <w:sz w:val="20"/>
    </w:rPr>
  </w:style>
  <w:style w:type="paragraph" w:styleId="Corpodeltesto3">
    <w:name w:val="Body Text 3"/>
    <w:basedOn w:val="Normale"/>
    <w:rsid w:val="007C3677"/>
    <w:rPr>
      <w:rFonts w:ascii="Comic Sans MS" w:hAnsi="Comic Sans MS"/>
      <w:sz w:val="18"/>
    </w:rPr>
  </w:style>
  <w:style w:type="character" w:styleId="Numeropagina">
    <w:name w:val="page number"/>
    <w:basedOn w:val="Carpredefinitoparagrafo"/>
    <w:rsid w:val="007C3677"/>
  </w:style>
  <w:style w:type="paragraph" w:styleId="Testofumetto">
    <w:name w:val="Balloon Text"/>
    <w:basedOn w:val="Normale"/>
    <w:link w:val="TestofumettoCarattere"/>
    <w:semiHidden/>
    <w:unhideWhenUsed/>
    <w:rsid w:val="006B0EE0"/>
    <w:pPr>
      <w:jc w:val="center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6B0EE0"/>
    <w:rPr>
      <w:rFonts w:ascii="Tahoma" w:hAnsi="Tahoma" w:cs="Tahoma"/>
      <w:sz w:val="16"/>
      <w:szCs w:val="16"/>
      <w:lang w:val="it-IT" w:eastAsia="it-IT" w:bidi="ar-SA"/>
    </w:rPr>
  </w:style>
  <w:style w:type="table" w:styleId="Grigliatabella">
    <w:name w:val="Table Grid"/>
    <w:basedOn w:val="Tabellanormale"/>
    <w:rsid w:val="00270F9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D020FF"/>
    <w:rPr>
      <w:sz w:val="20"/>
      <w:szCs w:val="20"/>
    </w:rPr>
  </w:style>
  <w:style w:type="character" w:styleId="Rimandonotaapidipagina">
    <w:name w:val="footnote reference"/>
    <w:semiHidden/>
    <w:rsid w:val="00D020FF"/>
    <w:rPr>
      <w:vertAlign w:val="superscript"/>
    </w:rPr>
  </w:style>
  <w:style w:type="paragraph" w:styleId="Testonotadichiusura">
    <w:name w:val="endnote text"/>
    <w:basedOn w:val="Normale"/>
    <w:semiHidden/>
    <w:rsid w:val="00D020FF"/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D24E57"/>
    <w:pPr>
      <w:ind w:left="720"/>
      <w:contextualSpacing/>
    </w:pPr>
  </w:style>
  <w:style w:type="table" w:customStyle="1" w:styleId="a8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pPr>
      <w:widowControl w:val="0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RientrocorpodeltestoCarattere">
    <w:name w:val="Rientro corpo del testo Carattere"/>
    <w:link w:val="Rientrocorpodeltesto"/>
    <w:rsid w:val="0007686B"/>
    <w:rPr>
      <w:rFonts w:ascii="Comic Sans MS" w:hAnsi="Comic Sans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qVVwbG2sfp9GcWRvNPY4f2nww==">AMUW2mUNS3Q+O7PQJBu6Rtj6Nwbi1OjUZw5JMXSbNX/QyLZnfPnV5IdzOa+qGSsbzJg6zH56mKm5X5kntrHKXgxwZvUTSX7mz8edZ6EiSmAR0inbfDQZTG4=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Ida Nicoletti</cp:lastModifiedBy>
  <cp:revision>2</cp:revision>
  <dcterms:created xsi:type="dcterms:W3CDTF">2022-11-23T16:06:00Z</dcterms:created>
  <dcterms:modified xsi:type="dcterms:W3CDTF">2022-11-23T16:06:00Z</dcterms:modified>
</cp:coreProperties>
</file>